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7F2A7">
      <w:pPr>
        <w:spacing w:after="0" w:line="264" w:lineRule="auto"/>
        <w:ind w:right="34"/>
        <w:rPr>
          <w:rFonts w:ascii="Times New Roman" w:hAnsi="Times New Roman" w:eastAsia="Times New Roman" w:cs="Times New Roman"/>
          <w:sz w:val="48"/>
          <w:szCs w:val="48"/>
        </w:rPr>
      </w:pPr>
      <w:r>
        <w:drawing>
          <wp:inline distT="0" distB="0" distL="114300" distR="114300">
            <wp:extent cx="6879590" cy="9457055"/>
            <wp:effectExtent l="0" t="0" r="8890" b="698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9590" cy="945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C5FFDDB">
      <w:pPr>
        <w:spacing w:after="0" w:line="264" w:lineRule="auto"/>
        <w:ind w:right="34"/>
        <w:rPr>
          <w:rFonts w:ascii="Times New Roman" w:hAnsi="Times New Roman" w:eastAsia="Times New Roman" w:cs="Times New Roman"/>
          <w:sz w:val="48"/>
          <w:szCs w:val="48"/>
        </w:rPr>
      </w:pPr>
    </w:p>
    <w:p w14:paraId="1C58F676">
      <w:pPr>
        <w:spacing w:after="0" w:line="270" w:lineRule="auto"/>
        <w:ind w:lef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с тем, что Минпросвещения РФ приняло новые поправки во ФГОС НОО в программе НОО </w:t>
      </w:r>
      <w:r>
        <w:rPr>
          <w:rFonts w:ascii="Times New Roman" w:hAnsi="Times New Roman" w:cs="Times New Roman"/>
          <w:sz w:val="28"/>
          <w:szCs w:val="28"/>
        </w:rPr>
        <w:t>приказом Ио  директора МБОУ СОШ д.Султанбеково от 28 августа 2024 г. N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изменено название предмета «Технология» на «Труд (технология)» ( </w:t>
      </w:r>
      <w:r>
        <w:rPr>
          <w:rFonts w:ascii="Times New Roman" w:hAnsi="Times New Roman" w:eastAsia="Times New Roman" w:cs="Times New Roman"/>
          <w:sz w:val="28"/>
          <w:szCs w:val="28"/>
          <w:u w:val="single" w:color="000000"/>
        </w:rPr>
        <w:t>Приказ Министерства просвещения Российской Федерации от 22.012024 № 31 ”О внесении изменений в некоторые приказы Министерства образования и науки Российской Федерации и Министерства Просвещения РФ, касающиеся локальных актов государственных образователдьных стандартов НОО.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670" cy="22225"/>
            <wp:effectExtent l="0" t="0" r="0" b="0"/>
            <wp:docPr id="1151" name="Picture 1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" name="Picture 11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10" cy="2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Предметные результаты остались без изменений.</w:t>
      </w:r>
    </w:p>
    <w:tbl>
      <w:tblPr>
        <w:tblStyle w:val="4"/>
        <w:tblW w:w="16047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4"/>
        <w:gridCol w:w="3754"/>
        <w:gridCol w:w="789"/>
        <w:gridCol w:w="636"/>
        <w:gridCol w:w="769"/>
        <w:gridCol w:w="931"/>
        <w:gridCol w:w="1360"/>
        <w:gridCol w:w="4684"/>
      </w:tblGrid>
      <w:tr w14:paraId="7A343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072" w:type="dxa"/>
            <w:gridSpan w:val="5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ECD8EF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Учебный план начального общего образования (5-дневная учебная неделя с изучением родного языка)</w:t>
            </w:r>
          </w:p>
        </w:tc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21C9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6D5B0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892D60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37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DE8535D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Учебные предметы/ классы</w:t>
            </w:r>
          </w:p>
        </w:tc>
        <w:tc>
          <w:tcPr>
            <w:tcW w:w="219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1AE38A1C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8BA8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24707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76" w:hRule="atLeast"/>
        </w:trPr>
        <w:tc>
          <w:tcPr>
            <w:tcW w:w="3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FFC96E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80D9BE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3C4A3D71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I</w:t>
            </w:r>
          </w:p>
        </w:tc>
        <w:tc>
          <w:tcPr>
            <w:tcW w:w="6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28D9F88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II</w:t>
            </w:r>
          </w:p>
        </w:tc>
        <w:tc>
          <w:tcPr>
            <w:tcW w:w="7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3352D7C6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III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B6DBF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873A7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1850A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115" w:hRule="atLeast"/>
        </w:trPr>
        <w:tc>
          <w:tcPr>
            <w:tcW w:w="3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67A999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EDF205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1444BF91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ОО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4AAC9217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ОО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08DAF007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2427D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E3FC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160DC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76" w:hRule="atLeast"/>
        </w:trPr>
        <w:tc>
          <w:tcPr>
            <w:tcW w:w="6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12EBE974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4F7571E7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07DCB68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2B667676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2D5FB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0AFE7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03C17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76" w:hRule="atLeast"/>
        </w:trPr>
        <w:tc>
          <w:tcPr>
            <w:tcW w:w="31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B82DB05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2B14F98D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5B1A5513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2A5FA885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57EB6455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BF816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42DCE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11A06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570" w:hRule="atLeast"/>
        </w:trPr>
        <w:tc>
          <w:tcPr>
            <w:tcW w:w="31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94797F9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25D60533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6E38BE9D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77C5F96C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38A3E881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23703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012E4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3AA94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381" w:hRule="atLeast"/>
        </w:trPr>
        <w:tc>
          <w:tcPr>
            <w:tcW w:w="31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9B93CBB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A333399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Родной (башкирский)язык 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</w:tcPr>
          <w:p w14:paraId="7C4143A0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</w:tcPr>
          <w:p w14:paraId="4B1048FD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</w:tcPr>
          <w:p w14:paraId="2A3D37DD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A63DC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89777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486FA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516" w:hRule="atLeast"/>
        </w:trPr>
        <w:tc>
          <w:tcPr>
            <w:tcW w:w="31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8A575C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F675627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Литературное чтение на родном (башкирском) языке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</w:tcPr>
          <w:p w14:paraId="50E83CBE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</w:tcPr>
          <w:p w14:paraId="6ACB9A27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</w:tcPr>
          <w:p w14:paraId="31B4E39B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1A4AB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41388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3A292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76" w:hRule="atLeast"/>
        </w:trPr>
        <w:tc>
          <w:tcPr>
            <w:tcW w:w="31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20301D0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0718178C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5645DB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1B6E0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2B7516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DF8D9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99770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05AD6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599" w:hRule="atLeast"/>
        </w:trPr>
        <w:tc>
          <w:tcPr>
            <w:tcW w:w="31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9B440D8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Математика и информ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</w:tcPr>
          <w:p w14:paraId="541EF103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C4ADE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0C9A7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6B613C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BE04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3D928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2242D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725" w:hRule="atLeast"/>
        </w:trPr>
        <w:tc>
          <w:tcPr>
            <w:tcW w:w="31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 w:themeFill="background1"/>
          </w:tcPr>
          <w:p w14:paraId="261FF523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</w:tcPr>
          <w:p w14:paraId="0EED6828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0AF34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8F7846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B8354B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5302015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06A50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5101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5B04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695" w:hRule="atLeast"/>
        </w:trPr>
        <w:tc>
          <w:tcPr>
            <w:tcW w:w="31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2925FE3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1B932D6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5355F4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90C587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30D1E1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F5927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A1D66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5FCAF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76" w:hRule="atLeast"/>
        </w:trPr>
        <w:tc>
          <w:tcPr>
            <w:tcW w:w="31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3A9CCB8C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63C338E8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0033C7B7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0,5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73DDD146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0,5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3DEDD46E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280BB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48FF5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доп ВД</w:t>
            </w:r>
          </w:p>
        </w:tc>
      </w:tr>
      <w:tr w14:paraId="5C6C9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58" w:hRule="atLeast"/>
        </w:trPr>
        <w:tc>
          <w:tcPr>
            <w:tcW w:w="31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92AC90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7010C51A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4E6754C8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0,5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3DB73297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0,5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6F14855A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372D1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09045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доп ВД</w:t>
            </w:r>
          </w:p>
        </w:tc>
      </w:tr>
      <w:tr w14:paraId="44DBA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76" w:hRule="atLeast"/>
        </w:trPr>
        <w:tc>
          <w:tcPr>
            <w:tcW w:w="31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2CE3DA80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7CDF28C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414F0AAA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51F66BED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06179C8D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169D4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3BE23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332AE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300" w:hRule="atLeast"/>
        </w:trPr>
        <w:tc>
          <w:tcPr>
            <w:tcW w:w="31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 w:themeFill="background1"/>
          </w:tcPr>
          <w:p w14:paraId="54B72C2C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62C25054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4086DD33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5E8973B3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7174A87C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5471E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856B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доп ВД</w:t>
            </w:r>
          </w:p>
        </w:tc>
      </w:tr>
      <w:tr w14:paraId="4D28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76" w:hRule="atLeast"/>
        </w:trPr>
        <w:tc>
          <w:tcPr>
            <w:tcW w:w="6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3A726210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56063EFB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295456A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5D57D214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4BF1E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99946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0B4DB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503" w:hRule="atLeast"/>
        </w:trPr>
        <w:tc>
          <w:tcPr>
            <w:tcW w:w="6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bottom"/>
          </w:tcPr>
          <w:p w14:paraId="1E7D3A8C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Часть, формируемая участниками образов отношений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5E22A125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29CC9D8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39C7A66C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94EF4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64471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5108F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76" w:hRule="atLeast"/>
        </w:trPr>
        <w:tc>
          <w:tcPr>
            <w:tcW w:w="6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bottom"/>
          </w:tcPr>
          <w:p w14:paraId="1ABE72CB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Учебные недели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19942A36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33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5F19864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12404DD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DB0FF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059F4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16115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76" w:hRule="atLeast"/>
        </w:trPr>
        <w:tc>
          <w:tcPr>
            <w:tcW w:w="6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bottom"/>
          </w:tcPr>
          <w:p w14:paraId="48E005EA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Всего часов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047D1A1E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693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59982FFD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782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3442B24E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210E9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E77CD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4DE25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4" w:type="dxa"/>
          <w:trHeight w:val="203" w:hRule="atLeast"/>
        </w:trPr>
        <w:tc>
          <w:tcPr>
            <w:tcW w:w="6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bottom"/>
          </w:tcPr>
          <w:p w14:paraId="2442E3F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4C9587B3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248773E8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bottom"/>
          </w:tcPr>
          <w:p w14:paraId="4C9B2EEE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C9CD5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4D04E2ED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0E79DF0C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48E72943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60B3BB6A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B9609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 w14:paraId="02CDBB80">
      <w:pPr>
        <w:spacing w:after="0" w:line="263" w:lineRule="auto"/>
        <w:ind w:right="289" w:firstLine="7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1" w:right="851" w:bottom="851" w:left="85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3D"/>
    <w:rsid w:val="00144E59"/>
    <w:rsid w:val="00160E3D"/>
    <w:rsid w:val="00774CF8"/>
    <w:rsid w:val="0FAE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paragraph" w:styleId="2">
    <w:name w:val="heading 1"/>
    <w:basedOn w:val="1"/>
    <w:link w:val="8"/>
    <w:qFormat/>
    <w:uiPriority w:val="0"/>
    <w:pPr>
      <w:widowControl w:val="0"/>
      <w:autoSpaceDE w:val="0"/>
      <w:autoSpaceDN w:val="0"/>
      <w:spacing w:after="0" w:line="240" w:lineRule="auto"/>
      <w:ind w:left="1722"/>
      <w:jc w:val="both"/>
      <w:outlineLvl w:val="0"/>
    </w:pPr>
    <w:rPr>
      <w:rFonts w:ascii="Times New Roman" w:hAnsi="Times New Roman" w:eastAsia="Times New Roman" w:cs="Times New Roman"/>
      <w:b/>
      <w:bCs/>
      <w:color w:val="auto"/>
      <w:sz w:val="24"/>
      <w:szCs w:val="24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4"/>
    <w:qFormat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character" w:customStyle="1" w:styleId="9">
    <w:name w:val="Текст выноски Знак"/>
    <w:basedOn w:val="3"/>
    <w:link w:val="5"/>
    <w:semiHidden/>
    <w:qFormat/>
    <w:uiPriority w:val="99"/>
    <w:rPr>
      <w:rFonts w:ascii="Segoe UI" w:hAnsi="Segoe UI" w:eastAsia="Calibr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310</Words>
  <Characters>1772</Characters>
  <Lines>14</Lines>
  <Paragraphs>4</Paragraphs>
  <TotalTime>0</TotalTime>
  <ScaleCrop>false</ScaleCrop>
  <LinksUpToDate>false</LinksUpToDate>
  <CharactersWithSpaces>2078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2024-09-11T16:32:00Z</dcterms:created>
  <dc:creator>Учитель</dc:creator>
  <cp:lastModifiedBy>alsuf</cp:lastModifiedBy>
  <cp:lastPrinted>2024-09-11T16:32:00Z</cp:lastPrinted>
  <dcterms:modified xsi:type="dcterms:W3CDTF">2024-11-14T06:07:27Z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85A0108AD2064C65B5305C6F228FB6E7_12</vt:lpwstr>
  </property>
</Properties>
</file>